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Εικονικό έγγραφο Word</w:t>
      </w:r>
    </w:p>
    <w:p>
      <w:r>
        <w:t>Εικονικό έγγραφο για το PDFandGO. Χωρίς πραγματικά στοιχεία πελατών.</w:t>
      </w:r>
    </w:p>
    <w:p>
      <w:r>
        <w:t>DEMO-EL-WORD-138</w:t>
      </w:r>
    </w:p>
    <w:p>
      <w:r>
        <w:t>Έργο: οργάνωση εγγράφων</w:t>
      </w:r>
    </w:p>
    <w:p>
      <w:r>
        <w:t>Ελλάδα, έγγραφο, Μαΐου, ΐ, ΰ, τελικός</w:t>
      </w:r>
    </w:p>
    <w:p>
      <w:r>
        <w:t>Ελλάδα, έγγραφο, Μαΐου, ΐ, ΰ, τελικός</w:t>
      </w:r>
    </w:p>
    <w:p>
      <w:r>
        <w:t>123 456 789</w:t>
      </w:r>
    </w:p>
    <w:p>
      <w:pPr>
        <w:pStyle w:val="Heading1"/>
      </w:pPr>
      <w:r>
        <w:t>Κατάλογος υλικών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Φάκελοι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r>
        <w:br w:type="page"/>
      </w:r>
    </w:p>
    <w:p>
      <w:pPr>
        <w:pStyle w:val="Heading1"/>
      </w:pPr>
      <w:r>
        <w:t>Παράρτημα ελέγχου</w:t>
      </w:r>
    </w:p>
    <w:p>
      <w:r>
        <w:t>Ελέγξτε τόνους, αριθμούς και λεπτές γραμμές.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