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Hati ya Word ya kubuni</w:t>
      </w:r>
    </w:p>
    <w:p>
      <w:r>
        <w:t>Hati ya kubuni ya PDFandGO. Haina taarifa halisi za wateja.</w:t>
      </w:r>
    </w:p>
    <w:p>
      <w:r>
        <w:t>DEMO-SW-WORD-138</w:t>
      </w:r>
    </w:p>
    <w:p>
      <w:r>
        <w:t>Mradi: kupanga hati</w:t>
      </w:r>
    </w:p>
    <w:p>
      <w:r>
        <w:t>maandishi, muunganiko, ukaguzi, taarifa</w:t>
      </w:r>
    </w:p>
    <w:p>
      <w:r>
        <w:t>maandishi, muunganiko, ukaguzi, taarifa</w:t>
      </w:r>
    </w:p>
    <w:p>
      <w:r>
        <w:t>123 456 789</w:t>
      </w:r>
    </w:p>
    <w:p>
      <w:pPr>
        <w:pStyle w:val="Heading1"/>
      </w:pPr>
      <w:r>
        <w:t>Orodha ya vifaa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Mafolda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</w:tbl>
    <w:p>
      <w:r>
        <w:br w:type="page"/>
      </w:r>
    </w:p>
    <w:p>
      <w:pPr>
        <w:pStyle w:val="Heading1"/>
      </w:pPr>
      <w:r>
        <w:t>Kiambatisho cha ukaguzi</w:t>
      </w:r>
    </w:p>
    <w:p>
      <w:r>
        <w:t>Kagua herufi ndogo, namba na mistari myembamba.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PDFandGO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