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PDFandGO ChineseSC Sans" w:hAnsi="PDFandGO ChineseSC Sans" w:cs="PDFandGO ChineseSC Sans" w:eastAsia="PDFandGO ChineseSC Sans"/>
          <w:lang w:val="zh-CN" w:eastAsia="zh-CN"/>
        </w:rPr>
        <w:t>项目说明</w:t>
      </w:r>
    </w:p>
    <w:p>
      <w:r>
        <w:rPr>
          <w:rFonts w:ascii="PDFandGO ChineseSC Sans" w:hAnsi="PDFandGO ChineseSC Sans" w:cs="PDFandGO ChineseSC Sans" w:eastAsia="PDFandGO ChineseSC Sans"/>
          <w:lang w:val="zh-CN" w:eastAsia="zh-CN"/>
        </w:rPr>
        <w:t>这是用于测试 Word 转 PDF 的虚构文档，不包含真实客户信息。</w:t>
      </w:r>
    </w:p>
    <w:p>
      <w:r>
        <w:rPr>
          <w:rFonts w:ascii="PDFandGO ChineseSC Sans" w:hAnsi="PDFandGO ChineseSC Sans" w:cs="PDFandGO ChineseSC Sans" w:eastAsia="PDFandGO ChineseSC Sans"/>
          <w:lang w:val="zh-CN" w:eastAsia="zh-CN"/>
        </w:rPr>
        <w:t>参考编号：DEMO-ZH-WORD-001</w:t>
      </w:r>
    </w:p>
    <w:p>
      <w:r>
        <w:rPr>
          <w:rFonts w:ascii="PDFandGO ChineseSC Sans" w:hAnsi="PDFandGO ChineseSC Sans" w:cs="PDFandGO ChineseSC Sans" w:eastAsia="PDFandGO ChineseSC Sans"/>
          <w:lang w:val="zh-CN" w:eastAsia="zh-CN"/>
        </w:rPr>
        <w:t>文字检查：简体中文、项目管理、文件夹、签署、确认、𠮷。数字：123、４５６。</w:t>
      </w:r>
    </w:p>
    <w:p>
      <w:pPr>
        <w:pStyle w:val="Heading1"/>
      </w:pPr>
      <w:r>
        <w:rPr>
          <w:rFonts w:ascii="PDFandGO ChineseSC Sans" w:hAnsi="PDFandGO ChineseSC Sans" w:cs="PDFandGO ChineseSC Sans" w:eastAsia="PDFandGO ChineseSC Sans"/>
          <w:lang w:val="zh-CN" w:eastAsia="zh-CN"/>
        </w:rPr>
        <w:t>物品清单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物品</w:t>
            </w:r>
          </w:p>
        </w:tc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数量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纸张</w:t>
            </w:r>
          </w:p>
        </w:tc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2包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文件夹</w:t>
            </w:r>
          </w:p>
        </w:tc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3个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附件</w:t>
            </w:r>
          </w:p>
        </w:tc>
        <w:tc>
          <w:tcPr>
            <w:tcW w:type="dxa" w:w="4320"/>
          </w:tcPr>
          <w:p>
            <w:r>
              <w:rPr>
                <w:rFonts w:ascii="PDFandGO ChineseSC Sans" w:hAnsi="PDFandGO ChineseSC Sans" w:cs="PDFandGO ChineseSC Sans" w:eastAsia="PDFandGO ChineseSC Sans"/>
                <w:lang w:val="zh-CN" w:eastAsia="zh-CN"/>
              </w:rPr>
              <w:t>1项</w:t>
            </w:r>
          </w:p>
        </w:tc>
      </w:tr>
    </w:tbl>
    <w:p>
      <w:r>
        <w:rPr>
          <w:rFonts w:ascii="PDFandGO ChineseSC Sans" w:hAnsi="PDFandGO ChineseSC Sans" w:cs="PDFandGO ChineseSC Sans" w:eastAsia="PDFandGO ChineseSC Sans"/>
          <w:lang w:val="zh-CN" w:eastAsia="zh-CN"/>
        </w:rPr>
        <w:br w:type="page"/>
      </w:r>
    </w:p>
    <w:p>
      <w:pPr>
        <w:pStyle w:val="Title"/>
      </w:pPr>
      <w:r>
        <w:rPr>
          <w:rFonts w:ascii="PDFandGO ChineseSC Sans" w:hAnsi="PDFandGO ChineseSC Sans" w:cs="PDFandGO ChineseSC Sans" w:eastAsia="PDFandGO ChineseSC Sans"/>
          <w:lang w:val="zh-CN" w:eastAsia="zh-CN"/>
        </w:rPr>
        <w:t>核对附录</w:t>
      </w:r>
    </w:p>
    <w:p>
      <w:r>
        <w:rPr>
          <w:rFonts w:ascii="PDFandGO ChineseSC Sans" w:hAnsi="PDFandGO ChineseSC Sans" w:cs="PDFandGO ChineseSC Sans" w:eastAsia="PDFandGO ChineseSC Sans"/>
          <w:lang w:val="zh-CN" w:eastAsia="zh-CN"/>
        </w:rPr>
        <w:t>通过明确分页，这里是第二页。</w:t>
      </w:r>
    </w:p>
    <w:p>
      <w:r>
        <w:rPr>
          <w:rFonts w:ascii="PDFandGO ChineseSC Sans" w:hAnsi="PDFandGO ChineseSC Sans" w:cs="PDFandGO ChineseSC Sans" w:eastAsia="PDFandGO ChineseSC Sans"/>
          <w:lang w:val="zh-CN" w:eastAsia="zh-CN"/>
        </w:rPr>
        <w:t>请保留原始 Word 文件，并检查 PDF 的文字、表格和页数。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DFandGO ChineseSC Sans" w:hAnsi="PDFandGO ChineseSC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DFandGO ChineseSC Sans" w:hAnsi="PDFandGO ChineseSC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DFandGO ChineseSC Sans" w:hAnsi="PDFandGO ChineseSC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DFandGO ChineseSC Sans" w:hAnsi="PDFandGO ChineseSC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中文 Word 样本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